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6CA8" w14:textId="77777777" w:rsidR="00F262EE" w:rsidRDefault="00F262EE">
      <w:r>
        <w:t xml:space="preserve">                                                           </w:t>
      </w:r>
    </w:p>
    <w:p w14:paraId="26063598" w14:textId="0F292282" w:rsidR="00F262EE" w:rsidRDefault="00F262EE">
      <w:pPr>
        <w:rPr>
          <w:b/>
        </w:rPr>
      </w:pPr>
      <w:r w:rsidRPr="0009014C">
        <w:rPr>
          <w:b/>
        </w:rPr>
        <w:t xml:space="preserve">                      </w:t>
      </w:r>
      <w:r>
        <w:rPr>
          <w:b/>
        </w:rPr>
        <w:t xml:space="preserve">                          </w:t>
      </w:r>
      <w:r w:rsidRPr="0009014C">
        <w:rPr>
          <w:b/>
        </w:rPr>
        <w:t xml:space="preserve">Třeboňská letní setkávání </w:t>
      </w:r>
      <w:r w:rsidR="005C7C70">
        <w:rPr>
          <w:b/>
        </w:rPr>
        <w:t>1</w:t>
      </w:r>
      <w:r w:rsidR="007B7625">
        <w:rPr>
          <w:b/>
        </w:rPr>
        <w:t>1</w:t>
      </w:r>
      <w:r w:rsidR="0024045C">
        <w:rPr>
          <w:b/>
        </w:rPr>
        <w:t>. ročník</w:t>
      </w:r>
    </w:p>
    <w:p w14:paraId="5742D518" w14:textId="77777777" w:rsidR="00F262EE" w:rsidRDefault="00F262EE">
      <w:pPr>
        <w:rPr>
          <w:b/>
        </w:rPr>
      </w:pPr>
    </w:p>
    <w:p w14:paraId="39F5E17F" w14:textId="77777777" w:rsidR="00F262EE" w:rsidRDefault="00F262EE" w:rsidP="0009014C">
      <w:pPr>
        <w:tabs>
          <w:tab w:val="left" w:pos="4050"/>
        </w:tabs>
        <w:rPr>
          <w:b/>
        </w:rPr>
      </w:pPr>
      <w:r>
        <w:rPr>
          <w:b/>
        </w:rPr>
        <w:t xml:space="preserve">                                                        </w:t>
      </w:r>
      <w:r w:rsidRPr="00D4674F">
        <w:rPr>
          <w:sz w:val="12"/>
          <w:szCs w:val="12"/>
        </w:rPr>
        <w:object w:dxaOrig="7245" w:dyaOrig="4291" w14:anchorId="3EB525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54pt" o:ole="">
            <v:imagedata r:id="rId6" o:title=""/>
          </v:shape>
          <o:OLEObject Type="Embed" ProgID="Acrobat.Document.DC" ShapeID="_x0000_i1025" DrawAspect="Content" ObjectID="_1739163952" r:id="rId7"/>
        </w:object>
      </w:r>
    </w:p>
    <w:p w14:paraId="28D88E91" w14:textId="77777777" w:rsidR="00F262EE" w:rsidRDefault="00F262EE">
      <w:pPr>
        <w:rPr>
          <w:b/>
        </w:rPr>
      </w:pPr>
    </w:p>
    <w:p w14:paraId="16E22AD1" w14:textId="77777777" w:rsidR="00F262EE" w:rsidRDefault="00F262EE">
      <w:pPr>
        <w:rPr>
          <w:b/>
        </w:rPr>
      </w:pPr>
    </w:p>
    <w:p w14:paraId="7D915B1B" w14:textId="74A1336D" w:rsidR="001675BE" w:rsidRDefault="001675BE" w:rsidP="00901E5E">
      <w:pPr>
        <w:tabs>
          <w:tab w:val="right" w:pos="9354"/>
        </w:tabs>
        <w:jc w:val="center"/>
        <w:rPr>
          <w:b/>
        </w:rPr>
      </w:pPr>
      <w:r>
        <w:rPr>
          <w:b/>
        </w:rPr>
        <w:t>Termín a místo konání projektu: Třeboň, 1</w:t>
      </w:r>
      <w:r w:rsidR="007B7625">
        <w:rPr>
          <w:b/>
        </w:rPr>
        <w:t>5</w:t>
      </w:r>
      <w:r>
        <w:rPr>
          <w:b/>
        </w:rPr>
        <w:t>. – 2</w:t>
      </w:r>
      <w:r w:rsidR="007B7625">
        <w:rPr>
          <w:b/>
        </w:rPr>
        <w:t>0</w:t>
      </w:r>
      <w:r>
        <w:rPr>
          <w:b/>
        </w:rPr>
        <w:t>. 8. 202</w:t>
      </w:r>
      <w:r w:rsidR="007B7625">
        <w:rPr>
          <w:b/>
        </w:rPr>
        <w:t>3</w:t>
      </w:r>
    </w:p>
    <w:p w14:paraId="4C610A14" w14:textId="77777777" w:rsidR="001675BE" w:rsidRDefault="001675BE" w:rsidP="001675BE">
      <w:pPr>
        <w:tabs>
          <w:tab w:val="right" w:pos="9354"/>
        </w:tabs>
        <w:rPr>
          <w:b/>
        </w:rPr>
      </w:pPr>
    </w:p>
    <w:p w14:paraId="4FE2DCBE" w14:textId="0FA9B689" w:rsidR="007B7625" w:rsidRPr="007B7625" w:rsidRDefault="007B7625" w:rsidP="007B7625">
      <w:pPr>
        <w:autoSpaceDE w:val="0"/>
        <w:autoSpaceDN w:val="0"/>
        <w:adjustRightInd w:val="0"/>
        <w:ind w:firstLine="708"/>
      </w:pPr>
      <w:r w:rsidRPr="007B7625">
        <w:t>Jedenáctý ročník letního festivalu a kurzů Třeboňská letní setkávání se uskuteční v termínu 15. -20. srpna 2023. Zahrnuje</w:t>
      </w:r>
      <w:r>
        <w:t xml:space="preserve"> </w:t>
      </w:r>
      <w:r w:rsidRPr="007B7625">
        <w:t>koncerty, hudební semináře a workshopy. Na GALA koncertě vystoupí český hobojový virtuóz Vilém Veverka spolu se</w:t>
      </w:r>
      <w:r>
        <w:t xml:space="preserve"> </w:t>
      </w:r>
      <w:r w:rsidRPr="007B7625">
        <w:t>souborem TRIOplus v programu My Own Way. Na pátečním i sobotním koncertu pak čeští přední interpreti Per Nouzovský</w:t>
      </w:r>
      <w:r>
        <w:t xml:space="preserve"> </w:t>
      </w:r>
      <w:r w:rsidRPr="007B7625">
        <w:t>(violoncello), Patrick Vacík (kytara), Ladislav Horák a Markéta Laštovičková (akordeon) a Petr Novák (klavír).</w:t>
      </w:r>
    </w:p>
    <w:p w14:paraId="5B1A5DCF" w14:textId="28679588" w:rsidR="001675BE" w:rsidRPr="00833E33" w:rsidRDefault="001675BE" w:rsidP="007B7625">
      <w:pPr>
        <w:autoSpaceDE w:val="0"/>
        <w:autoSpaceDN w:val="0"/>
        <w:adjustRightInd w:val="0"/>
        <w:ind w:firstLine="708"/>
      </w:pPr>
      <w:r w:rsidRPr="007B7625">
        <w:t>Letní akademie proběhne v oborech hra na hoboj, violoncello, kytaru a akordeon. Pod vedením předních umělců si účastníci zvýší znalosti a dovednosti v hudebním oboru, nastudují nové skladby, společně budou muzicírovat</w:t>
      </w:r>
      <w:r w:rsidRPr="00833E33">
        <w:t xml:space="preserve"> napříč obory, vystoupí na čtyřech koncertech, absolvují společný výstup s lektory. Projekt sleduje návaznost na základní i středoškolské vzdělání. Zároveň je určen široké veřejnosti z Čech i zahraničí. </w:t>
      </w:r>
    </w:p>
    <w:p w14:paraId="1D8DB6BA" w14:textId="31243BD9" w:rsidR="00833E33" w:rsidRDefault="00833E33" w:rsidP="001675BE">
      <w:pPr>
        <w:ind w:firstLine="708"/>
        <w:rPr>
          <w:sz w:val="28"/>
          <w:szCs w:val="28"/>
        </w:rPr>
      </w:pPr>
      <w:r>
        <w:t>Třeboňská letní setkávání dostávají mimořádnou podporu stran města Třeboně včetně osobní záštity starosty</w:t>
      </w:r>
      <w:r w:rsidR="007B7625">
        <w:t xml:space="preserve">, Jihočeského kraje, </w:t>
      </w:r>
      <w:r>
        <w:t>Státní</w:t>
      </w:r>
      <w:r w:rsidR="007B7625">
        <w:t>ho</w:t>
      </w:r>
      <w:r>
        <w:t xml:space="preserve"> fond</w:t>
      </w:r>
      <w:r w:rsidR="007B7625">
        <w:t>u</w:t>
      </w:r>
      <w:r>
        <w:t xml:space="preserve"> kultury, Nadace Český hudební fond, Nadace Život umělce </w:t>
      </w:r>
      <w:r w:rsidR="007B7625">
        <w:t>i</w:t>
      </w:r>
      <w:r>
        <w:t xml:space="preserve"> partnerství OSA.  </w:t>
      </w:r>
    </w:p>
    <w:p w14:paraId="60A7BFF5" w14:textId="77777777" w:rsidR="001675BE" w:rsidRDefault="001675BE" w:rsidP="001675BE">
      <w:pPr>
        <w:rPr>
          <w:sz w:val="28"/>
          <w:szCs w:val="28"/>
        </w:rPr>
      </w:pPr>
    </w:p>
    <w:p w14:paraId="1E7BF14C" w14:textId="77777777" w:rsidR="001675BE" w:rsidRDefault="001675BE" w:rsidP="001675BE">
      <w:pPr>
        <w:outlineLvl w:val="0"/>
        <w:rPr>
          <w:sz w:val="28"/>
          <w:szCs w:val="28"/>
        </w:rPr>
      </w:pPr>
      <w:r>
        <w:rPr>
          <w:sz w:val="28"/>
          <w:szCs w:val="28"/>
          <w:u w:val="single"/>
        </w:rPr>
        <w:t>Dramaturgie:</w:t>
      </w:r>
      <w:r>
        <w:rPr>
          <w:sz w:val="28"/>
          <w:szCs w:val="28"/>
        </w:rPr>
        <w:t xml:space="preserve"> </w:t>
      </w:r>
    </w:p>
    <w:p w14:paraId="13E4BB8A" w14:textId="50297807" w:rsidR="001675BE" w:rsidRDefault="001675BE" w:rsidP="001675BE">
      <w:pPr>
        <w:rPr>
          <w:sz w:val="20"/>
          <w:szCs w:val="20"/>
        </w:rPr>
      </w:pPr>
      <w:r>
        <w:t xml:space="preserve">- </w:t>
      </w:r>
      <w:r>
        <w:rPr>
          <w:b/>
          <w:bCs/>
        </w:rPr>
        <w:t>1</w:t>
      </w:r>
      <w:r w:rsidR="007B7625">
        <w:rPr>
          <w:b/>
          <w:bCs/>
        </w:rPr>
        <w:t>5</w:t>
      </w:r>
      <w:r>
        <w:rPr>
          <w:b/>
          <w:bCs/>
        </w:rPr>
        <w:t>. 8. v 19 h</w:t>
      </w:r>
      <w:r>
        <w:t xml:space="preserve">.- </w:t>
      </w:r>
      <w:r>
        <w:rPr>
          <w:b/>
        </w:rPr>
        <w:t>Zahajovací koncert</w:t>
      </w:r>
      <w:r>
        <w:t xml:space="preserve"> v sále ZUŠ Třeboň se představí laureát</w:t>
      </w:r>
      <w:r w:rsidR="00FE6488">
        <w:t>i</w:t>
      </w:r>
      <w:r>
        <w:t xml:space="preserve"> předchozí</w:t>
      </w:r>
      <w:r w:rsidR="007B7625">
        <w:t xml:space="preserve">ch ročníků </w:t>
      </w:r>
      <w:r>
        <w:t>akademie</w:t>
      </w:r>
      <w:r w:rsidR="00FE6488">
        <w:t>.</w:t>
      </w:r>
    </w:p>
    <w:p w14:paraId="44B3C5BE" w14:textId="79614D45" w:rsidR="007B7625" w:rsidRPr="00BB2912" w:rsidRDefault="001675BE" w:rsidP="007B7625">
      <w:pPr>
        <w:autoSpaceDE w:val="0"/>
        <w:autoSpaceDN w:val="0"/>
        <w:adjustRightInd w:val="0"/>
      </w:pPr>
      <w:r>
        <w:t>-</w:t>
      </w:r>
      <w:r>
        <w:rPr>
          <w:b/>
        </w:rPr>
        <w:t>1</w:t>
      </w:r>
      <w:r w:rsidR="007B7625">
        <w:rPr>
          <w:b/>
        </w:rPr>
        <w:t>6</w:t>
      </w:r>
      <w:r>
        <w:rPr>
          <w:b/>
          <w:bCs/>
        </w:rPr>
        <w:t>. 8. v 19.30 h</w:t>
      </w:r>
      <w:r>
        <w:t xml:space="preserve">. </w:t>
      </w:r>
      <w:r>
        <w:rPr>
          <w:b/>
        </w:rPr>
        <w:t>Gala koncert</w:t>
      </w:r>
      <w:r>
        <w:t xml:space="preserve"> v </w:t>
      </w:r>
      <w:r w:rsidRPr="00BB2912">
        <w:t xml:space="preserve">Divadle J. K. </w:t>
      </w:r>
      <w:r w:rsidR="00BB2912" w:rsidRPr="00BB2912">
        <w:t>Tyla – hobojista</w:t>
      </w:r>
      <w:r w:rsidR="007B7625" w:rsidRPr="00BB2912">
        <w:t xml:space="preserve"> Vilém Veverka a TRIOplus v programu My Own Way (mj. Gershwin, Mancini, Cosma, Morricone, Hybler)</w:t>
      </w:r>
    </w:p>
    <w:p w14:paraId="6FFF17EC" w14:textId="148F3AB0" w:rsidR="001675BE" w:rsidRDefault="001675BE" w:rsidP="001675BE">
      <w:r>
        <w:t xml:space="preserve">- </w:t>
      </w:r>
      <w:r w:rsidR="009303AE">
        <w:rPr>
          <w:b/>
          <w:bCs/>
        </w:rPr>
        <w:t>1</w:t>
      </w:r>
      <w:r w:rsidR="007B7625">
        <w:rPr>
          <w:b/>
          <w:bCs/>
        </w:rPr>
        <w:t>8</w:t>
      </w:r>
      <w:r w:rsidR="009303AE">
        <w:rPr>
          <w:b/>
          <w:bCs/>
        </w:rPr>
        <w:t>. 8. v 19</w:t>
      </w:r>
      <w:r>
        <w:rPr>
          <w:b/>
          <w:bCs/>
        </w:rPr>
        <w:t xml:space="preserve"> h. Koncert </w:t>
      </w:r>
      <w:r>
        <w:rPr>
          <w:b/>
        </w:rPr>
        <w:t xml:space="preserve">ve Schwarzenberské </w:t>
      </w:r>
      <w:r w:rsidR="00BB2912">
        <w:rPr>
          <w:b/>
        </w:rPr>
        <w:t>hrobce</w:t>
      </w:r>
      <w:r w:rsidR="00BB2912">
        <w:t xml:space="preserve"> -</w:t>
      </w:r>
      <w:r>
        <w:t xml:space="preserve"> Petr Nouzovský  (violoncello), Vilém Veverka (hoboj), Patrick Vacík (kytara), Ladislav Horák a Markéta Laštovičková (akordeon) </w:t>
      </w:r>
    </w:p>
    <w:p w14:paraId="2845AF7F" w14:textId="7B50CBF9" w:rsidR="001675BE" w:rsidRDefault="001675BE" w:rsidP="001675BE">
      <w:r>
        <w:t xml:space="preserve">- </w:t>
      </w:r>
      <w:r w:rsidR="00BB2912" w:rsidRPr="00BB2912">
        <w:rPr>
          <w:b/>
          <w:bCs/>
        </w:rPr>
        <w:t>19</w:t>
      </w:r>
      <w:r>
        <w:rPr>
          <w:b/>
          <w:bCs/>
        </w:rPr>
        <w:t xml:space="preserve">. 8. v 19 h. Závěrečný koncert lektorů a kurzistů </w:t>
      </w:r>
      <w:r>
        <w:rPr>
          <w:bCs/>
        </w:rPr>
        <w:t>ve Společenském sále Lázní Aurora</w:t>
      </w:r>
      <w:r>
        <w:rPr>
          <w:b/>
          <w:bCs/>
        </w:rPr>
        <w:t xml:space="preserve"> </w:t>
      </w:r>
    </w:p>
    <w:p w14:paraId="146A713B" w14:textId="77777777" w:rsidR="001675BE" w:rsidRDefault="001675BE" w:rsidP="001675BE">
      <w:r>
        <w:br/>
        <w:t>Kurzy, semináře a workshopy jednotlivých oborů budou probíhat v prostorách Základní umělecké školy Třeboň pod vedením těchto lektorů:</w:t>
      </w:r>
    </w:p>
    <w:p w14:paraId="5286B2F5" w14:textId="4128E038" w:rsidR="001675BE" w:rsidRDefault="00BB2912" w:rsidP="001675BE">
      <w:pPr>
        <w:rPr>
          <w:b/>
        </w:rPr>
      </w:pPr>
      <w:r>
        <w:rPr>
          <w:b/>
        </w:rPr>
        <w:t>Ivan Klánský</w:t>
      </w:r>
      <w:r w:rsidR="001675BE">
        <w:rPr>
          <w:b/>
        </w:rPr>
        <w:t xml:space="preserve"> – </w:t>
      </w:r>
      <w:r>
        <w:rPr>
          <w:b/>
        </w:rPr>
        <w:t>Vedení umělecké instituce a návaznost vzdělávání</w:t>
      </w:r>
    </w:p>
    <w:p w14:paraId="64CB2A58" w14:textId="19C4E224" w:rsidR="001675BE" w:rsidRPr="00BB2912" w:rsidRDefault="00BB2912" w:rsidP="001675BE">
      <w:pPr>
        <w:rPr>
          <w:b/>
        </w:rPr>
      </w:pPr>
      <w:r>
        <w:rPr>
          <w:b/>
        </w:rPr>
        <w:t>Adam Svitan</w:t>
      </w:r>
      <w:r w:rsidR="001675BE">
        <w:rPr>
          <w:b/>
        </w:rPr>
        <w:t xml:space="preserve"> – </w:t>
      </w:r>
      <w:r>
        <w:rPr>
          <w:b/>
        </w:rPr>
        <w:t>Alexandrova metoda</w:t>
      </w:r>
    </w:p>
    <w:p w14:paraId="61245459" w14:textId="24DE3838" w:rsidR="00AE35EE" w:rsidRDefault="001675BE" w:rsidP="001675BE">
      <w:pPr>
        <w:rPr>
          <w:b/>
          <w:bCs/>
        </w:rPr>
      </w:pPr>
      <w:r>
        <w:rPr>
          <w:b/>
        </w:rPr>
        <w:t>Petr Nouzovský (violoncellový seminář)</w:t>
      </w:r>
      <w:r>
        <w:rPr>
          <w:b/>
          <w:bCs/>
        </w:rPr>
        <w:br/>
        <w:t>Vilém Veverka (hobojový seminář)</w:t>
      </w:r>
      <w:r>
        <w:rPr>
          <w:b/>
          <w:bCs/>
        </w:rPr>
        <w:br/>
        <w:t>Patrick Vacík (kytarový seminář) </w:t>
      </w:r>
      <w:r>
        <w:rPr>
          <w:b/>
          <w:bCs/>
        </w:rPr>
        <w:br/>
        <w:t>Ladislav Horák (akordeonový seminář)</w:t>
      </w:r>
    </w:p>
    <w:p w14:paraId="7C1F8DCA" w14:textId="618F693B" w:rsidR="00BB2912" w:rsidRDefault="00BB2912" w:rsidP="001675BE">
      <w:pPr>
        <w:rPr>
          <w:b/>
          <w:bCs/>
        </w:rPr>
      </w:pPr>
    </w:p>
    <w:p w14:paraId="55C4D72C" w14:textId="77777777" w:rsidR="00BB2912" w:rsidRDefault="00BB2912" w:rsidP="001675BE">
      <w:pPr>
        <w:rPr>
          <w:b/>
          <w:bCs/>
        </w:rPr>
      </w:pPr>
    </w:p>
    <w:p w14:paraId="49C4C721" w14:textId="77777777" w:rsidR="00833E33" w:rsidRDefault="00833E33" w:rsidP="001675BE"/>
    <w:p w14:paraId="1D180CF0" w14:textId="77777777" w:rsidR="00833E33" w:rsidRPr="001675BE" w:rsidRDefault="00833E33" w:rsidP="00A53298">
      <w:pPr>
        <w:jc w:val="center"/>
      </w:pPr>
      <w:r>
        <w:t xml:space="preserve">Více na </w:t>
      </w:r>
      <w:hyperlink r:id="rId8" w:history="1">
        <w:r w:rsidRPr="005750DA">
          <w:rPr>
            <w:rStyle w:val="Hypertextovodkaz"/>
          </w:rPr>
          <w:t>www.trebon-kurzy.cz</w:t>
        </w:r>
      </w:hyperlink>
    </w:p>
    <w:sectPr w:rsidR="00833E33" w:rsidRPr="001675BE" w:rsidSect="00AC1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8DFB" w14:textId="77777777" w:rsidR="00F262EE" w:rsidRDefault="00F262EE" w:rsidP="005C0CA7">
      <w:r>
        <w:separator/>
      </w:r>
    </w:p>
  </w:endnote>
  <w:endnote w:type="continuationSeparator" w:id="0">
    <w:p w14:paraId="62F1B224" w14:textId="77777777" w:rsidR="00F262EE" w:rsidRDefault="00F262EE" w:rsidP="005C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3111" w14:textId="77777777" w:rsidR="00F262EE" w:rsidRDefault="00F262EE" w:rsidP="005C0CA7">
      <w:r>
        <w:separator/>
      </w:r>
    </w:p>
  </w:footnote>
  <w:footnote w:type="continuationSeparator" w:id="0">
    <w:p w14:paraId="6B2A6E8F" w14:textId="77777777" w:rsidR="00F262EE" w:rsidRDefault="00F262EE" w:rsidP="005C0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F0"/>
    <w:rsid w:val="000108DE"/>
    <w:rsid w:val="000138A1"/>
    <w:rsid w:val="00066F7A"/>
    <w:rsid w:val="0009014C"/>
    <w:rsid w:val="001345D8"/>
    <w:rsid w:val="001501D9"/>
    <w:rsid w:val="001535B9"/>
    <w:rsid w:val="001675BE"/>
    <w:rsid w:val="001A0E9E"/>
    <w:rsid w:val="0024045C"/>
    <w:rsid w:val="0024622C"/>
    <w:rsid w:val="002652E3"/>
    <w:rsid w:val="00286DEF"/>
    <w:rsid w:val="00305235"/>
    <w:rsid w:val="00342422"/>
    <w:rsid w:val="003746C9"/>
    <w:rsid w:val="003A2E9D"/>
    <w:rsid w:val="003B4DF9"/>
    <w:rsid w:val="003C49E5"/>
    <w:rsid w:val="003D4698"/>
    <w:rsid w:val="003E27A2"/>
    <w:rsid w:val="004166AB"/>
    <w:rsid w:val="00437CE9"/>
    <w:rsid w:val="004C6CE4"/>
    <w:rsid w:val="00537BF0"/>
    <w:rsid w:val="005607C4"/>
    <w:rsid w:val="005C0CA7"/>
    <w:rsid w:val="005C7C70"/>
    <w:rsid w:val="006147A3"/>
    <w:rsid w:val="006A05CC"/>
    <w:rsid w:val="006E2F1B"/>
    <w:rsid w:val="006E4A1A"/>
    <w:rsid w:val="00713BEA"/>
    <w:rsid w:val="00737FCE"/>
    <w:rsid w:val="007538A0"/>
    <w:rsid w:val="00772EE8"/>
    <w:rsid w:val="0078797E"/>
    <w:rsid w:val="007B7625"/>
    <w:rsid w:val="007C38B2"/>
    <w:rsid w:val="007D2DEC"/>
    <w:rsid w:val="007E64E9"/>
    <w:rsid w:val="00833C4B"/>
    <w:rsid w:val="00833E33"/>
    <w:rsid w:val="00861E89"/>
    <w:rsid w:val="00867EE4"/>
    <w:rsid w:val="00875FCF"/>
    <w:rsid w:val="00901E5E"/>
    <w:rsid w:val="00907B1D"/>
    <w:rsid w:val="009303AE"/>
    <w:rsid w:val="009B4B99"/>
    <w:rsid w:val="009E44A6"/>
    <w:rsid w:val="00A2733F"/>
    <w:rsid w:val="00A53298"/>
    <w:rsid w:val="00A66522"/>
    <w:rsid w:val="00A73E84"/>
    <w:rsid w:val="00AC1950"/>
    <w:rsid w:val="00AE35EE"/>
    <w:rsid w:val="00BB2912"/>
    <w:rsid w:val="00BD2D2C"/>
    <w:rsid w:val="00C44755"/>
    <w:rsid w:val="00CD7080"/>
    <w:rsid w:val="00D041ED"/>
    <w:rsid w:val="00D40592"/>
    <w:rsid w:val="00D4674F"/>
    <w:rsid w:val="00D56355"/>
    <w:rsid w:val="00D802F8"/>
    <w:rsid w:val="00DB1C5C"/>
    <w:rsid w:val="00E83284"/>
    <w:rsid w:val="00EB0AFA"/>
    <w:rsid w:val="00EB2CC9"/>
    <w:rsid w:val="00EB481B"/>
    <w:rsid w:val="00F262EE"/>
    <w:rsid w:val="00F60678"/>
    <w:rsid w:val="00F73C39"/>
    <w:rsid w:val="00FB03EB"/>
    <w:rsid w:val="00FC65B1"/>
    <w:rsid w:val="00FE6488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58D896"/>
  <w15:docId w15:val="{F0A988DF-ADD6-4589-8034-5B9D4A41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195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C1950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44755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5C0C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C0CA7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0C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C0CA7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E27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3E27A2"/>
    <w:rPr>
      <w:rFonts w:ascii="Tahoma" w:hAnsi="Tahoma" w:cs="Tahoma"/>
      <w:sz w:val="16"/>
      <w:szCs w:val="16"/>
    </w:rPr>
  </w:style>
  <w:style w:type="character" w:customStyle="1" w:styleId="st">
    <w:name w:val="st"/>
    <w:basedOn w:val="Standardnpsmoodstavce"/>
    <w:uiPriority w:val="99"/>
    <w:rsid w:val="00A2733F"/>
    <w:rPr>
      <w:rFonts w:cs="Times New Roman"/>
    </w:rPr>
  </w:style>
  <w:style w:type="character" w:styleId="Zdraznn">
    <w:name w:val="Emphasis"/>
    <w:basedOn w:val="Standardnpsmoodstavce"/>
    <w:uiPriority w:val="99"/>
    <w:qFormat/>
    <w:locked/>
    <w:rsid w:val="00A2733F"/>
    <w:rPr>
      <w:rFonts w:cs="Times New Roman"/>
      <w:i/>
      <w:iCs/>
    </w:rPr>
  </w:style>
  <w:style w:type="character" w:styleId="slostrnky">
    <w:name w:val="page number"/>
    <w:basedOn w:val="Standardnpsmoodstavce"/>
    <w:uiPriority w:val="99"/>
    <w:rsid w:val="00A2733F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833E3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3E3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33E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29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bon-kurzy.cz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3</cp:revision>
  <cp:lastPrinted>2022-08-03T12:02:00Z</cp:lastPrinted>
  <dcterms:created xsi:type="dcterms:W3CDTF">2023-02-20T10:30:00Z</dcterms:created>
  <dcterms:modified xsi:type="dcterms:W3CDTF">2023-03-01T07:19:00Z</dcterms:modified>
</cp:coreProperties>
</file>